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1221" w14:textId="77777777" w:rsidR="001545C2" w:rsidRDefault="001545C2" w:rsidP="00B061B3">
      <w:pPr>
        <w:pStyle w:val="En-tte"/>
      </w:pPr>
    </w:p>
    <w:p w14:paraId="067FB0E5" w14:textId="77777777" w:rsidR="001545C2" w:rsidRDefault="001545C2" w:rsidP="00B061B3">
      <w:pPr>
        <w:pStyle w:val="En-tte"/>
      </w:pPr>
    </w:p>
    <w:p w14:paraId="26C4819F" w14:textId="77777777" w:rsidR="001545C2" w:rsidRDefault="001545C2" w:rsidP="00B061B3">
      <w:pPr>
        <w:pStyle w:val="En-tte"/>
      </w:pPr>
    </w:p>
    <w:p w14:paraId="6435569B" w14:textId="6BB2005B" w:rsidR="00B061B3" w:rsidRDefault="00B061B3" w:rsidP="00B061B3">
      <w:pPr>
        <w:pStyle w:val="En-tte"/>
      </w:pPr>
      <w:r>
        <w:t>Cours interentreprises, bloc 1</w:t>
      </w:r>
    </w:p>
    <w:p w14:paraId="6D486BC5" w14:textId="6E4E6E8E" w:rsidR="00B061B3" w:rsidRPr="00B061B3" w:rsidRDefault="00B061B3" w:rsidP="00121E63">
      <w:pPr>
        <w:pStyle w:val="En-tte"/>
        <w:jc w:val="both"/>
      </w:pPr>
      <w:r>
        <w:t xml:space="preserve">Journée de présence 3 – </w:t>
      </w:r>
      <w:bookmarkStart w:id="0" w:name="_Hlk100130611"/>
      <w:r>
        <w:t>situation de travail 5 : « </w:t>
      </w:r>
      <w:r w:rsidR="00091170" w:rsidRPr="00091170">
        <w:t>Gérer les inscriptions dans divers registres, gérer la base de registres et la base de clientèle</w:t>
      </w:r>
      <w:r w:rsidR="00091170">
        <w:t xml:space="preserve"> </w:t>
      </w:r>
      <w:r>
        <w:t>»</w:t>
      </w:r>
      <w:bookmarkEnd w:id="0"/>
    </w:p>
    <w:p w14:paraId="0E5B6140" w14:textId="6542236E" w:rsidR="00DA6088" w:rsidRDefault="00741914" w:rsidP="009F5591">
      <w:pPr>
        <w:pStyle w:val="Titre"/>
      </w:pPr>
      <w:r>
        <w:t>Tenir compte des délais</w:t>
      </w:r>
    </w:p>
    <w:p w14:paraId="46A0C282" w14:textId="77777777" w:rsidR="00593B14" w:rsidRDefault="00593B14" w:rsidP="00593B14"/>
    <w:p w14:paraId="2052C301" w14:textId="3FFE4EAC" w:rsidR="00593B14" w:rsidRDefault="00593B14" w:rsidP="00593B14">
      <w:pPr>
        <w:pStyle w:val="Titre1"/>
      </w:pPr>
      <w:r>
        <w:t>Instruction de travail « Travail de recherche »</w:t>
      </w:r>
    </w:p>
    <w:p w14:paraId="220FC5AC" w14:textId="77777777" w:rsidR="00593B14" w:rsidRPr="003F0023" w:rsidRDefault="00593B14" w:rsidP="00593B14"/>
    <w:p w14:paraId="521F15D3" w14:textId="77777777" w:rsidR="00593B14" w:rsidRDefault="00593B14" w:rsidP="00593B14">
      <w:pPr>
        <w:pStyle w:val="Titre3"/>
        <w:numPr>
          <w:ilvl w:val="0"/>
          <w:numId w:val="0"/>
        </w:numPr>
        <w:ind w:left="720" w:hanging="720"/>
      </w:pPr>
      <w:r>
        <w:t>Situation de départ</w:t>
      </w:r>
    </w:p>
    <w:p w14:paraId="0D951E4A" w14:textId="22B99722" w:rsidR="00593B14" w:rsidRPr="003F0023" w:rsidRDefault="009321A8" w:rsidP="00121E63">
      <w:pPr>
        <w:jc w:val="both"/>
      </w:pPr>
      <w:r>
        <w:t xml:space="preserve">Lorsque vous assurez la tenue de registres, vous travaillez souvent avec des formulaires, des requêtes ou des documents soumis à un délai. Le présent exercice vous permet de vous familiariser avec différents délais </w:t>
      </w:r>
      <w:r w:rsidR="002E5942">
        <w:t xml:space="preserve">en </w:t>
      </w:r>
      <w:r w:rsidR="00FD40B5">
        <w:t>vigueur</w:t>
      </w:r>
      <w:r>
        <w:t xml:space="preserve"> dans l’administration publique. </w:t>
      </w:r>
    </w:p>
    <w:p w14:paraId="2CB7C02C" w14:textId="7F4F3FB2" w:rsidR="00593B14" w:rsidRDefault="00593B14" w:rsidP="00121E63">
      <w:pPr>
        <w:jc w:val="both"/>
        <w:rPr>
          <w:rFonts w:asciiTheme="minorHAnsi" w:hAnsiTheme="minorHAnsi"/>
        </w:rPr>
      </w:pPr>
    </w:p>
    <w:p w14:paraId="1E4B7E69" w14:textId="77777777" w:rsidR="00121E63" w:rsidRPr="009E705E" w:rsidRDefault="00121E63" w:rsidP="00121E63">
      <w:pPr>
        <w:jc w:val="both"/>
        <w:rPr>
          <w:rFonts w:asciiTheme="minorHAnsi" w:hAnsiTheme="minorHAnsi"/>
        </w:rPr>
      </w:pPr>
    </w:p>
    <w:p w14:paraId="20540FCF" w14:textId="44E7BCEE" w:rsidR="00593B14" w:rsidRPr="009E705E" w:rsidRDefault="00E535CD" w:rsidP="00121E63">
      <w:pPr>
        <w:pStyle w:val="Titre3"/>
        <w:numPr>
          <w:ilvl w:val="0"/>
          <w:numId w:val="0"/>
        </w:numPr>
        <w:ind w:left="720" w:hanging="720"/>
        <w:jc w:val="both"/>
      </w:pPr>
      <w:r w:rsidRPr="00E535CD">
        <w:t>É</w:t>
      </w:r>
      <w:r w:rsidR="00593B14">
        <w:t>noncé des tâches</w:t>
      </w:r>
    </w:p>
    <w:p w14:paraId="1785B3CB" w14:textId="77777777" w:rsidR="00121E63" w:rsidRDefault="00121E63" w:rsidP="00121E63">
      <w:pPr>
        <w:jc w:val="both"/>
        <w:rPr>
          <w:rFonts w:asciiTheme="minorHAnsi" w:hAnsiTheme="minorHAnsi"/>
          <w:b/>
        </w:rPr>
      </w:pPr>
    </w:p>
    <w:p w14:paraId="25A4A7E5" w14:textId="77F1EFB4" w:rsidR="001D5574" w:rsidRDefault="00E535CD" w:rsidP="00121E63">
      <w:pPr>
        <w:jc w:val="both"/>
        <w:rPr>
          <w:rFonts w:asciiTheme="minorHAnsi" w:hAnsiTheme="minorHAnsi"/>
        </w:rPr>
      </w:pPr>
      <w:r w:rsidRPr="00E535CD">
        <w:rPr>
          <w:rFonts w:asciiTheme="minorHAnsi" w:hAnsiTheme="minorHAnsi"/>
          <w:b/>
        </w:rPr>
        <w:t>É</w:t>
      </w:r>
      <w:r w:rsidR="00FF6215">
        <w:rPr>
          <w:rFonts w:asciiTheme="minorHAnsi" w:hAnsiTheme="minorHAnsi"/>
          <w:b/>
        </w:rPr>
        <w:t>tape 1 :</w:t>
      </w:r>
      <w:r w:rsidR="00FF6215">
        <w:rPr>
          <w:rFonts w:asciiTheme="minorHAnsi" w:hAnsiTheme="minorHAnsi"/>
        </w:rPr>
        <w:t xml:space="preserve"> </w:t>
      </w:r>
      <w:bookmarkStart w:id="1" w:name="_Hlk102469823"/>
      <w:bookmarkEnd w:id="1"/>
      <w:r w:rsidR="00FF6215">
        <w:rPr>
          <w:rFonts w:asciiTheme="minorHAnsi" w:hAnsiTheme="minorHAnsi"/>
        </w:rPr>
        <w:t>effectuez individuellement des recherches sur Internet :</w:t>
      </w:r>
    </w:p>
    <w:p w14:paraId="5978B499" w14:textId="40F4434E" w:rsidR="001D5574" w:rsidRPr="00661451" w:rsidRDefault="001726A0" w:rsidP="00121E63">
      <w:pPr>
        <w:pStyle w:val="Paragraphedeliste"/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 combien de temps une personne nouvellement arrivée dans une commune dispose-t-elle pour s’inscrire auprès de l’office de la population ?</w:t>
      </w:r>
    </w:p>
    <w:p w14:paraId="6798E091" w14:textId="5D6AFBA1" w:rsidR="001D5574" w:rsidRPr="00661451" w:rsidRDefault="001726A0" w:rsidP="00121E63">
      <w:pPr>
        <w:pStyle w:val="Paragraphedeliste"/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Combien de temps a-t-on pour s’opposer à un projet de construction mis à l’enquête dans </w:t>
      </w:r>
      <w:r w:rsidR="002E5942">
        <w:rPr>
          <w:rFonts w:asciiTheme="minorHAnsi" w:hAnsiTheme="minorHAnsi"/>
        </w:rPr>
        <w:t xml:space="preserve">sa </w:t>
      </w:r>
      <w:r>
        <w:rPr>
          <w:rFonts w:asciiTheme="minorHAnsi" w:hAnsiTheme="minorHAnsi"/>
        </w:rPr>
        <w:t>commune ?</w:t>
      </w:r>
    </w:p>
    <w:p w14:paraId="2EDFAC4B" w14:textId="3D4167DD" w:rsidR="001D5574" w:rsidRPr="00661451" w:rsidRDefault="001726A0" w:rsidP="00121E63">
      <w:pPr>
        <w:pStyle w:val="Paragraphedeliste"/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Jusqu’à quand une déclaration d’impôts doit-elle être déposée dans votre canton de résidence ?</w:t>
      </w:r>
    </w:p>
    <w:p w14:paraId="2A6D554C" w14:textId="738E689E" w:rsidR="001726A0" w:rsidRDefault="001726A0" w:rsidP="00121E63">
      <w:pPr>
        <w:pStyle w:val="Paragraphedeliste"/>
        <w:numPr>
          <w:ilvl w:val="0"/>
          <w:numId w:val="2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Connaissez-vous d’autres délais à respecter dans votre environnement de travail ?</w:t>
      </w:r>
    </w:p>
    <w:p w14:paraId="0C702F4F" w14:textId="48691637" w:rsidR="00661451" w:rsidRPr="00661451" w:rsidRDefault="00661451" w:rsidP="00121E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Créez une vue d’ensemble pour consigner vos réponses.</w:t>
      </w:r>
    </w:p>
    <w:p w14:paraId="53C31510" w14:textId="77777777" w:rsidR="00CA6446" w:rsidRDefault="00CA6446" w:rsidP="00121E63">
      <w:pPr>
        <w:jc w:val="both"/>
        <w:rPr>
          <w:rFonts w:asciiTheme="minorHAnsi" w:hAnsiTheme="minorHAnsi"/>
          <w:b/>
          <w:bCs/>
        </w:rPr>
      </w:pPr>
    </w:p>
    <w:p w14:paraId="216C3E95" w14:textId="4AAA5FF2" w:rsidR="001F7591" w:rsidRPr="009E705E" w:rsidRDefault="00E535CD" w:rsidP="00121E63">
      <w:pPr>
        <w:jc w:val="both"/>
        <w:rPr>
          <w:rFonts w:asciiTheme="minorHAnsi" w:hAnsiTheme="minorHAnsi"/>
        </w:rPr>
      </w:pPr>
      <w:r w:rsidRPr="00E535CD">
        <w:rPr>
          <w:rFonts w:asciiTheme="minorHAnsi" w:hAnsiTheme="minorHAnsi"/>
          <w:b/>
        </w:rPr>
        <w:t>É</w:t>
      </w:r>
      <w:r w:rsidR="001D5574">
        <w:rPr>
          <w:rFonts w:asciiTheme="minorHAnsi" w:hAnsiTheme="minorHAnsi"/>
          <w:b/>
        </w:rPr>
        <w:t>tape 2 :</w:t>
      </w:r>
      <w:r w:rsidR="001D5574">
        <w:rPr>
          <w:rFonts w:asciiTheme="minorHAnsi" w:hAnsiTheme="minorHAnsi"/>
        </w:rPr>
        <w:t xml:space="preserve"> comparez vos résultats avec ceux d’une autre personne </w:t>
      </w:r>
      <w:r w:rsidR="004044AE">
        <w:rPr>
          <w:rFonts w:asciiTheme="minorHAnsi" w:hAnsiTheme="minorHAnsi"/>
        </w:rPr>
        <w:t>de la classe</w:t>
      </w:r>
      <w:r w:rsidR="001D5574">
        <w:rPr>
          <w:rFonts w:asciiTheme="minorHAnsi" w:hAnsiTheme="minorHAnsi"/>
        </w:rPr>
        <w:t>.</w:t>
      </w:r>
    </w:p>
    <w:p w14:paraId="2C443E21" w14:textId="513D479A" w:rsidR="001D5574" w:rsidRDefault="001D5574" w:rsidP="00121E63">
      <w:pPr>
        <w:pStyle w:val="Titre3"/>
        <w:numPr>
          <w:ilvl w:val="0"/>
          <w:numId w:val="0"/>
        </w:numPr>
        <w:ind w:left="720" w:hanging="720"/>
        <w:jc w:val="both"/>
      </w:pPr>
    </w:p>
    <w:p w14:paraId="36F0C765" w14:textId="77777777" w:rsidR="00121E63" w:rsidRPr="00121E63" w:rsidRDefault="00121E63" w:rsidP="00121E63"/>
    <w:p w14:paraId="5A51D0AA" w14:textId="67C283B9" w:rsidR="00593B14" w:rsidRPr="009E705E" w:rsidRDefault="00593B14" w:rsidP="00121E63">
      <w:pPr>
        <w:pStyle w:val="Titre3"/>
        <w:numPr>
          <w:ilvl w:val="0"/>
          <w:numId w:val="0"/>
        </w:numPr>
        <w:ind w:left="720" w:hanging="720"/>
        <w:jc w:val="both"/>
      </w:pPr>
      <w:r>
        <w:t>Attentes</w:t>
      </w:r>
    </w:p>
    <w:p w14:paraId="0FBEEF70" w14:textId="0F0C0084" w:rsidR="00593B14" w:rsidRDefault="001D5574" w:rsidP="00121E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effectuez </w:t>
      </w:r>
      <w:r w:rsidR="002E5942">
        <w:rPr>
          <w:rFonts w:asciiTheme="minorHAnsi" w:hAnsiTheme="minorHAnsi"/>
        </w:rPr>
        <w:t>correctement</w:t>
      </w:r>
      <w:r>
        <w:rPr>
          <w:rFonts w:asciiTheme="minorHAnsi" w:hAnsiTheme="minorHAnsi"/>
        </w:rPr>
        <w:t xml:space="preserve"> des recherches sur les différents délais en vigueur dans l’administration publique.</w:t>
      </w:r>
    </w:p>
    <w:p w14:paraId="661994C9" w14:textId="42E9E680" w:rsidR="001D5574" w:rsidRPr="009E705E" w:rsidRDefault="001D5574" w:rsidP="00121E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citez d’autres délais que vous rencontrez dans le cadre de votre travail quotidien.</w:t>
      </w:r>
    </w:p>
    <w:p w14:paraId="2AF461D2" w14:textId="4E1E4F79" w:rsidR="00593B14" w:rsidRDefault="00593B14" w:rsidP="00121E63">
      <w:pPr>
        <w:jc w:val="both"/>
        <w:rPr>
          <w:rFonts w:asciiTheme="minorHAnsi" w:hAnsiTheme="minorHAnsi"/>
        </w:rPr>
      </w:pPr>
    </w:p>
    <w:p w14:paraId="7BDBB05E" w14:textId="77777777" w:rsidR="00121E63" w:rsidRPr="009E705E" w:rsidRDefault="00121E63" w:rsidP="00121E63">
      <w:pPr>
        <w:jc w:val="both"/>
        <w:rPr>
          <w:rFonts w:asciiTheme="minorHAnsi" w:hAnsiTheme="minorHAnsi"/>
        </w:rPr>
      </w:pPr>
    </w:p>
    <w:p w14:paraId="7C598FB9" w14:textId="77777777" w:rsidR="00593B14" w:rsidRPr="009E705E" w:rsidRDefault="00593B14" w:rsidP="00121E63">
      <w:pPr>
        <w:pStyle w:val="Titre3"/>
        <w:numPr>
          <w:ilvl w:val="0"/>
          <w:numId w:val="0"/>
        </w:numPr>
        <w:ind w:left="720" w:hanging="720"/>
        <w:jc w:val="both"/>
      </w:pPr>
      <w:r>
        <w:t>Organisation</w:t>
      </w:r>
    </w:p>
    <w:p w14:paraId="12EBB5A1" w14:textId="5F05ADB8" w:rsidR="00593B14" w:rsidRPr="001D5574" w:rsidRDefault="00593B14" w:rsidP="00121E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Temps imparti : 20 minutes</w:t>
      </w:r>
    </w:p>
    <w:p w14:paraId="7CE9E7D3" w14:textId="5A7C8D1C" w:rsidR="009F70A6" w:rsidRPr="001D5574" w:rsidRDefault="001D5574" w:rsidP="00121E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travail individuel, </w:t>
      </w:r>
      <w:r w:rsidR="002E5942">
        <w:rPr>
          <w:rFonts w:asciiTheme="minorHAnsi" w:hAnsiTheme="minorHAnsi"/>
        </w:rPr>
        <w:t>par groupes de deux</w:t>
      </w:r>
    </w:p>
    <w:p w14:paraId="5DA459C2" w14:textId="491A5CD8" w:rsidR="001D5574" w:rsidRPr="001D5574" w:rsidRDefault="001D5574" w:rsidP="00121E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Moyens auxiliaires : ordinateur portable, Internet</w:t>
      </w:r>
    </w:p>
    <w:sectPr w:rsidR="001D5574" w:rsidRPr="001D5574" w:rsidSect="0024762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3EAC" w14:textId="77777777" w:rsidR="00C55B15" w:rsidRDefault="00C55B15" w:rsidP="005F2991">
      <w:r>
        <w:separator/>
      </w:r>
    </w:p>
  </w:endnote>
  <w:endnote w:type="continuationSeparator" w:id="0">
    <w:p w14:paraId="7CBE2DE2" w14:textId="77777777" w:rsidR="00C55B15" w:rsidRDefault="00C55B15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9312" w14:textId="77777777" w:rsidR="007B7CD8" w:rsidRDefault="007B7CD8" w:rsidP="007B7CD8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3B93E9A9" w14:textId="74F85A21" w:rsidR="0024762B" w:rsidRPr="00091170" w:rsidRDefault="00014A26" w:rsidP="0024762B">
    <w:pPr>
      <w:pStyle w:val="Pieddepage"/>
      <w:rPr>
        <w:lang w:val="de-CH"/>
      </w:rPr>
    </w:pPr>
    <w:r w:rsidRPr="00091170">
      <w:rPr>
        <w:lang w:val="de-CH"/>
      </w:rPr>
      <w:t xml:space="preserve">© Branche Öffentliche Verwaltung/Administration </w:t>
    </w:r>
    <w:proofErr w:type="spellStart"/>
    <w:r w:rsidRPr="00091170">
      <w:rPr>
        <w:lang w:val="de-CH"/>
      </w:rPr>
      <w:t>publique</w:t>
    </w:r>
    <w:proofErr w:type="spellEnd"/>
    <w:r w:rsidRPr="00091170">
      <w:rPr>
        <w:lang w:val="de-CH"/>
      </w:rPr>
      <w:t>/</w:t>
    </w:r>
    <w:proofErr w:type="spellStart"/>
    <w:r w:rsidRPr="00091170">
      <w:rPr>
        <w:lang w:val="de-CH"/>
      </w:rPr>
      <w:t>Amministrazione</w:t>
    </w:r>
    <w:proofErr w:type="spellEnd"/>
    <w:r w:rsidRPr="00091170">
      <w:rPr>
        <w:lang w:val="de-CH"/>
      </w:rPr>
      <w:t xml:space="preserve"> </w:t>
    </w:r>
    <w:proofErr w:type="spellStart"/>
    <w:r w:rsidRPr="00091170">
      <w:rPr>
        <w:lang w:val="de-CH"/>
      </w:rPr>
      <w:t>pubblica</w:t>
    </w:r>
    <w:proofErr w:type="spellEnd"/>
    <w:r w:rsidRPr="00091170">
      <w:rPr>
        <w:lang w:val="de-CH"/>
      </w:rPr>
      <w:t xml:space="preserve">     </w:t>
    </w:r>
    <w:r w:rsidRPr="00091170">
      <w:rPr>
        <w:lang w:val="de-CH"/>
      </w:rPr>
      <w:tab/>
      <w:t xml:space="preserve">Page </w:t>
    </w:r>
    <w:r w:rsidR="0024762B">
      <w:fldChar w:fldCharType="begin"/>
    </w:r>
    <w:r w:rsidR="0024762B" w:rsidRPr="00091170">
      <w:rPr>
        <w:lang w:val="de-CH"/>
      </w:rPr>
      <w:instrText>PAGE   \* MERGEFORMAT</w:instrText>
    </w:r>
    <w:r w:rsidR="0024762B">
      <w:fldChar w:fldCharType="separate"/>
    </w:r>
    <w:r w:rsidR="002E5942">
      <w:rPr>
        <w:noProof/>
        <w:lang w:val="de-CH"/>
      </w:rPr>
      <w:t>1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293E" w14:textId="77777777" w:rsidR="001D5E79" w:rsidRPr="004857EC" w:rsidRDefault="00C53A6B" w:rsidP="00C013DE">
    <w:pPr>
      <w:pStyle w:val="Pieddepage"/>
      <w:rPr>
        <w:sz w:val="16"/>
        <w:lang w:val="de-DE"/>
      </w:rPr>
    </w:pPr>
    <w:r w:rsidRPr="004857EC">
      <w:rPr>
        <w:sz w:val="16"/>
        <w:lang w:val="de-DE"/>
      </w:rPr>
      <w:t>00_00</w:t>
    </w:r>
    <w:r w:rsidRPr="004857EC">
      <w:rPr>
        <w:sz w:val="16"/>
        <w:lang w:val="de-DE"/>
      </w:rPr>
      <w:tab/>
      <w:t xml:space="preserve">Branche Öffentliche Verwaltung/Administration </w:t>
    </w:r>
    <w:proofErr w:type="spellStart"/>
    <w:r w:rsidRPr="004857EC">
      <w:rPr>
        <w:sz w:val="16"/>
        <w:lang w:val="de-DE"/>
      </w:rPr>
      <w:t>publique</w:t>
    </w:r>
    <w:proofErr w:type="spellEnd"/>
    <w:r w:rsidRPr="004857EC">
      <w:rPr>
        <w:sz w:val="16"/>
        <w:lang w:val="de-DE"/>
      </w:rPr>
      <w:t>/</w:t>
    </w:r>
    <w:proofErr w:type="spellStart"/>
    <w:r w:rsidRPr="004857EC">
      <w:rPr>
        <w:sz w:val="16"/>
        <w:lang w:val="de-DE"/>
      </w:rPr>
      <w:t>Amministrazione</w:t>
    </w:r>
    <w:proofErr w:type="spellEnd"/>
    <w:r w:rsidRPr="004857EC">
      <w:rPr>
        <w:sz w:val="16"/>
        <w:lang w:val="de-DE"/>
      </w:rPr>
      <w:t xml:space="preserve"> </w:t>
    </w:r>
    <w:proofErr w:type="spellStart"/>
    <w:r w:rsidRPr="004857EC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1CD2" w14:textId="77777777" w:rsidR="00C55B15" w:rsidRDefault="00C55B15" w:rsidP="005F2991">
      <w:r>
        <w:separator/>
      </w:r>
    </w:p>
  </w:footnote>
  <w:footnote w:type="continuationSeparator" w:id="0">
    <w:p w14:paraId="6BDA2811" w14:textId="77777777" w:rsidR="00C55B15" w:rsidRDefault="00C55B15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2144" w14:textId="77777777" w:rsidR="003960A7" w:rsidRPr="002B5745" w:rsidRDefault="0024762B" w:rsidP="001545C2">
    <w:pPr>
      <w:pStyle w:val="En-tte"/>
      <w:rPr>
        <w:i/>
        <w:iCs/>
        <w:caps/>
        <w:sz w:val="20"/>
        <w:szCs w:val="20"/>
      </w:rPr>
    </w:pPr>
    <w:r w:rsidRPr="002B5745">
      <w:rPr>
        <w:i/>
        <w:iCs/>
        <w:caps/>
        <w:noProof/>
        <w:sz w:val="20"/>
        <w:szCs w:val="20"/>
        <w:lang w:val="de-CH" w:eastAsia="de-CH"/>
      </w:rPr>
      <w:drawing>
        <wp:anchor distT="0" distB="0" distL="114300" distR="114300" simplePos="0" relativeHeight="251659776" behindDoc="1" locked="0" layoutInCell="1" allowOverlap="1" wp14:anchorId="0096B1BE" wp14:editId="672D6AB6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45C2" w:rsidRPr="002B5745">
      <w:rPr>
        <w:i/>
        <w:iCs/>
        <w:caps/>
        <w:sz w:val="20"/>
        <w:szCs w:val="20"/>
      </w:rPr>
      <w:t xml:space="preserve">J3 - 10 Ex. Tenir compte des délais – </w:t>
    </w:r>
  </w:p>
  <w:p w14:paraId="64E2113B" w14:textId="23B4CAF0" w:rsidR="0024762B" w:rsidRPr="002B5745" w:rsidRDefault="001545C2" w:rsidP="001545C2">
    <w:pPr>
      <w:pStyle w:val="En-tte"/>
      <w:rPr>
        <w:i/>
        <w:iCs/>
        <w:caps/>
        <w:sz w:val="20"/>
        <w:szCs w:val="20"/>
      </w:rPr>
    </w:pPr>
    <w:r w:rsidRPr="002B5745">
      <w:rPr>
        <w:i/>
        <w:iCs/>
        <w:caps/>
        <w:sz w:val="20"/>
        <w:szCs w:val="20"/>
      </w:rPr>
      <w:t>Travail de recherche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18F" w14:textId="77777777" w:rsidR="001D5E79" w:rsidRDefault="001D5E79" w:rsidP="001D5E79">
    <w:pPr>
      <w:pStyle w:val="En-tte"/>
      <w:jc w:val="right"/>
    </w:pPr>
  </w:p>
  <w:p w14:paraId="7B9EAFE0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82519"/>
    <w:multiLevelType w:val="hybridMultilevel"/>
    <w:tmpl w:val="62E8FD12"/>
    <w:lvl w:ilvl="0" w:tplc="40FA426A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F890232"/>
    <w:multiLevelType w:val="hybridMultilevel"/>
    <w:tmpl w:val="BF5A670A"/>
    <w:lvl w:ilvl="0" w:tplc="7E1A25C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BB4D1C"/>
    <w:multiLevelType w:val="hybridMultilevel"/>
    <w:tmpl w:val="2B42E25A"/>
    <w:lvl w:ilvl="0" w:tplc="30F6B4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AF0C3B"/>
    <w:multiLevelType w:val="hybridMultilevel"/>
    <w:tmpl w:val="E3665D8E"/>
    <w:lvl w:ilvl="0" w:tplc="B1B028F4">
      <w:start w:val="4"/>
      <w:numFmt w:val="bullet"/>
      <w:lvlText w:val="–"/>
      <w:lvlJc w:val="left"/>
      <w:pPr>
        <w:ind w:left="36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121218893">
    <w:abstractNumId w:val="18"/>
  </w:num>
  <w:num w:numId="2" w16cid:durableId="1409155558">
    <w:abstractNumId w:val="14"/>
  </w:num>
  <w:num w:numId="3" w16cid:durableId="1863712927">
    <w:abstractNumId w:val="22"/>
  </w:num>
  <w:num w:numId="4" w16cid:durableId="875580881">
    <w:abstractNumId w:val="17"/>
  </w:num>
  <w:num w:numId="5" w16cid:durableId="1390693897">
    <w:abstractNumId w:val="13"/>
  </w:num>
  <w:num w:numId="6" w16cid:durableId="1942227157">
    <w:abstractNumId w:val="12"/>
  </w:num>
  <w:num w:numId="7" w16cid:durableId="1479808602">
    <w:abstractNumId w:val="11"/>
  </w:num>
  <w:num w:numId="8" w16cid:durableId="1037049303">
    <w:abstractNumId w:val="24"/>
  </w:num>
  <w:num w:numId="9" w16cid:durableId="1045063366">
    <w:abstractNumId w:val="19"/>
  </w:num>
  <w:num w:numId="10" w16cid:durableId="111755767">
    <w:abstractNumId w:val="25"/>
  </w:num>
  <w:num w:numId="11" w16cid:durableId="125589534">
    <w:abstractNumId w:val="26"/>
  </w:num>
  <w:num w:numId="12" w16cid:durableId="1955626171">
    <w:abstractNumId w:val="20"/>
  </w:num>
  <w:num w:numId="13" w16cid:durableId="1636376780">
    <w:abstractNumId w:val="15"/>
  </w:num>
  <w:num w:numId="14" w16cid:durableId="1747536584">
    <w:abstractNumId w:val="28"/>
  </w:num>
  <w:num w:numId="15" w16cid:durableId="1853907778">
    <w:abstractNumId w:val="9"/>
  </w:num>
  <w:num w:numId="16" w16cid:durableId="818037569">
    <w:abstractNumId w:val="7"/>
  </w:num>
  <w:num w:numId="17" w16cid:durableId="533201489">
    <w:abstractNumId w:val="6"/>
  </w:num>
  <w:num w:numId="18" w16cid:durableId="394670049">
    <w:abstractNumId w:val="5"/>
  </w:num>
  <w:num w:numId="19" w16cid:durableId="1794787212">
    <w:abstractNumId w:val="4"/>
  </w:num>
  <w:num w:numId="20" w16cid:durableId="468938345">
    <w:abstractNumId w:val="8"/>
  </w:num>
  <w:num w:numId="21" w16cid:durableId="1357080287">
    <w:abstractNumId w:val="3"/>
  </w:num>
  <w:num w:numId="22" w16cid:durableId="126241881">
    <w:abstractNumId w:val="2"/>
  </w:num>
  <w:num w:numId="23" w16cid:durableId="566182933">
    <w:abstractNumId w:val="1"/>
  </w:num>
  <w:num w:numId="24" w16cid:durableId="1766413039">
    <w:abstractNumId w:val="0"/>
  </w:num>
  <w:num w:numId="25" w16cid:durableId="1655143160">
    <w:abstractNumId w:val="16"/>
  </w:num>
  <w:num w:numId="26" w16cid:durableId="926301978">
    <w:abstractNumId w:val="21"/>
  </w:num>
  <w:num w:numId="27" w16cid:durableId="1301837395">
    <w:abstractNumId w:val="23"/>
  </w:num>
  <w:num w:numId="28" w16cid:durableId="928852498">
    <w:abstractNumId w:val="10"/>
  </w:num>
  <w:num w:numId="29" w16cid:durableId="14000589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14"/>
    <w:rsid w:val="00014A26"/>
    <w:rsid w:val="0008076D"/>
    <w:rsid w:val="00091170"/>
    <w:rsid w:val="00093F54"/>
    <w:rsid w:val="00121E63"/>
    <w:rsid w:val="001545C2"/>
    <w:rsid w:val="0016636F"/>
    <w:rsid w:val="001726A0"/>
    <w:rsid w:val="001B330F"/>
    <w:rsid w:val="001B577F"/>
    <w:rsid w:val="001D4A30"/>
    <w:rsid w:val="001D5574"/>
    <w:rsid w:val="001D5E79"/>
    <w:rsid w:val="001F7591"/>
    <w:rsid w:val="00233337"/>
    <w:rsid w:val="00233601"/>
    <w:rsid w:val="0024734A"/>
    <w:rsid w:val="0024762B"/>
    <w:rsid w:val="00270746"/>
    <w:rsid w:val="00286492"/>
    <w:rsid w:val="002B047A"/>
    <w:rsid w:val="002B5745"/>
    <w:rsid w:val="002D4165"/>
    <w:rsid w:val="002D447B"/>
    <w:rsid w:val="002E5942"/>
    <w:rsid w:val="002F1352"/>
    <w:rsid w:val="002F5318"/>
    <w:rsid w:val="00310E6A"/>
    <w:rsid w:val="00375F9F"/>
    <w:rsid w:val="003960A7"/>
    <w:rsid w:val="00404253"/>
    <w:rsid w:val="004044AE"/>
    <w:rsid w:val="00423337"/>
    <w:rsid w:val="00424A1E"/>
    <w:rsid w:val="004434CE"/>
    <w:rsid w:val="004461AB"/>
    <w:rsid w:val="004857EC"/>
    <w:rsid w:val="00575C4A"/>
    <w:rsid w:val="00593B14"/>
    <w:rsid w:val="0059694F"/>
    <w:rsid w:val="005E6B3F"/>
    <w:rsid w:val="005F19AF"/>
    <w:rsid w:val="005F2991"/>
    <w:rsid w:val="00661078"/>
    <w:rsid w:val="00661451"/>
    <w:rsid w:val="00662904"/>
    <w:rsid w:val="006A7DE3"/>
    <w:rsid w:val="006B49D5"/>
    <w:rsid w:val="006E0073"/>
    <w:rsid w:val="006F4F1E"/>
    <w:rsid w:val="00723103"/>
    <w:rsid w:val="00741914"/>
    <w:rsid w:val="007A18BA"/>
    <w:rsid w:val="007B7CD8"/>
    <w:rsid w:val="007E2578"/>
    <w:rsid w:val="00866FE1"/>
    <w:rsid w:val="00881217"/>
    <w:rsid w:val="009271CF"/>
    <w:rsid w:val="00927EF3"/>
    <w:rsid w:val="00931DB5"/>
    <w:rsid w:val="009321A8"/>
    <w:rsid w:val="009A51AA"/>
    <w:rsid w:val="009F5591"/>
    <w:rsid w:val="009F70A6"/>
    <w:rsid w:val="00A611D4"/>
    <w:rsid w:val="00A73E68"/>
    <w:rsid w:val="00AF5CD5"/>
    <w:rsid w:val="00B04E04"/>
    <w:rsid w:val="00B061B3"/>
    <w:rsid w:val="00B07ED3"/>
    <w:rsid w:val="00B13F6B"/>
    <w:rsid w:val="00B164E2"/>
    <w:rsid w:val="00B5659A"/>
    <w:rsid w:val="00B668DA"/>
    <w:rsid w:val="00BE6AB7"/>
    <w:rsid w:val="00C013DE"/>
    <w:rsid w:val="00C106DE"/>
    <w:rsid w:val="00C53A6B"/>
    <w:rsid w:val="00C55431"/>
    <w:rsid w:val="00C55B15"/>
    <w:rsid w:val="00CA6446"/>
    <w:rsid w:val="00CD7BB0"/>
    <w:rsid w:val="00D314AD"/>
    <w:rsid w:val="00D64FCA"/>
    <w:rsid w:val="00D97D08"/>
    <w:rsid w:val="00DA6088"/>
    <w:rsid w:val="00DD4603"/>
    <w:rsid w:val="00DE1434"/>
    <w:rsid w:val="00E305F4"/>
    <w:rsid w:val="00E3558E"/>
    <w:rsid w:val="00E535CD"/>
    <w:rsid w:val="00E7555F"/>
    <w:rsid w:val="00ED58AA"/>
    <w:rsid w:val="00EF5935"/>
    <w:rsid w:val="00EF5943"/>
    <w:rsid w:val="00F02905"/>
    <w:rsid w:val="00F6504D"/>
    <w:rsid w:val="00F75A5E"/>
    <w:rsid w:val="00FA5788"/>
    <w:rsid w:val="00FD40B5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3EE2A20"/>
  <w15:docId w15:val="{9A96FD91-9FA9-4948-91E3-B66E1338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B061B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character" w:styleId="Marquedecommentaire">
    <w:name w:val="annotation reference"/>
    <w:basedOn w:val="Policepardfaut"/>
    <w:uiPriority w:val="99"/>
    <w:semiHidden/>
    <w:unhideWhenUsed/>
    <w:rsid w:val="007419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19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19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9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9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33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4D853-A80C-4BED-9508-0D5B0AE52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FB08C-48BA-4807-ADBC-6A5D21B45043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3.xml><?xml version="1.0" encoding="utf-8"?>
<ds:datastoreItem xmlns:ds="http://schemas.openxmlformats.org/officeDocument/2006/customXml" ds:itemID="{BAB63A4A-7B36-4517-BC42-477E95C08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47CA2-4495-4757-ADB5-D29455D6C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Giblaine Laëtitia</cp:lastModifiedBy>
  <cp:revision>15</cp:revision>
  <dcterms:created xsi:type="dcterms:W3CDTF">2022-05-24T18:04:00Z</dcterms:created>
  <dcterms:modified xsi:type="dcterms:W3CDTF">2025-11-06T16:55:00Z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40874600</vt:r8>
  </property>
</Properties>
</file>